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28" w:rsidRPr="00FE4EFC" w:rsidRDefault="00FE4E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22.07.2019г.</w:t>
      </w:r>
    </w:p>
    <w:p w:rsidR="00DD2628" w:rsidRPr="00DD2628" w:rsidRDefault="00DD2628" w:rsidP="00DD2628">
      <w:pPr>
        <w:pStyle w:val="3"/>
        <w:shd w:val="clear" w:color="auto" w:fill="FFFFFF"/>
        <w:spacing w:before="300" w:beforeAutospacing="0" w:after="300" w:afterAutospacing="0" w:line="300" w:lineRule="atLeast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DD2628">
        <w:rPr>
          <w:rFonts w:ascii="Tahoma" w:hAnsi="Tahoma" w:cs="Tahoma"/>
          <w:b w:val="0"/>
          <w:sz w:val="20"/>
          <w:szCs w:val="20"/>
        </w:rPr>
        <w:t>По интернету ходит заказ на владыши. То от одног</w:t>
      </w:r>
      <w:r>
        <w:rPr>
          <w:rFonts w:ascii="Tahoma" w:hAnsi="Tahoma" w:cs="Tahoma"/>
          <w:b w:val="0"/>
          <w:sz w:val="20"/>
          <w:szCs w:val="20"/>
        </w:rPr>
        <w:t>о</w:t>
      </w:r>
      <w:r w:rsidRPr="00DD2628">
        <w:rPr>
          <w:rFonts w:ascii="Tahoma" w:hAnsi="Tahoma" w:cs="Tahoma"/>
          <w:b w:val="0"/>
          <w:sz w:val="20"/>
          <w:szCs w:val="20"/>
        </w:rPr>
        <w:t xml:space="preserve"> посредника придет, то от другого. Конечник в штампике</w:t>
      </w:r>
      <w:r>
        <w:rPr>
          <w:rFonts w:ascii="Tahoma" w:hAnsi="Tahoma" w:cs="Tahoma"/>
          <w:b w:val="0"/>
          <w:sz w:val="20"/>
          <w:szCs w:val="20"/>
        </w:rPr>
        <w:t xml:space="preserve">, конечно же, </w:t>
      </w:r>
      <w:r w:rsidRPr="00DD2628">
        <w:rPr>
          <w:rFonts w:ascii="Tahoma" w:hAnsi="Tahoma" w:cs="Tahoma"/>
          <w:b w:val="0"/>
          <w:sz w:val="20"/>
          <w:szCs w:val="20"/>
        </w:rPr>
        <w:t xml:space="preserve">затерт. </w:t>
      </w:r>
      <w:r>
        <w:rPr>
          <w:rFonts w:ascii="Tahoma" w:hAnsi="Tahoma" w:cs="Tahoma"/>
          <w:b w:val="0"/>
          <w:sz w:val="20"/>
          <w:szCs w:val="20"/>
        </w:rPr>
        <w:t xml:space="preserve">Кто бы сомневался. </w:t>
      </w:r>
      <w:r w:rsidRPr="00DD2628">
        <w:rPr>
          <w:rFonts w:ascii="Tahoma" w:hAnsi="Tahoma" w:cs="Tahoma"/>
          <w:b w:val="0"/>
          <w:sz w:val="20"/>
          <w:szCs w:val="20"/>
        </w:rPr>
        <w:t xml:space="preserve">Но мы оттерли. Это </w:t>
      </w:r>
      <w:r w:rsidRPr="00DD2628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ЗАО </w:t>
      </w:r>
      <w:r w:rsidR="002F4355">
        <w:rPr>
          <w:rFonts w:ascii="Tahoma" w:hAnsi="Tahoma" w:cs="Tahoma"/>
          <w:b w:val="0"/>
          <w:bCs w:val="0"/>
          <w:color w:val="000000"/>
          <w:sz w:val="20"/>
          <w:szCs w:val="20"/>
        </w:rPr>
        <w:t>«</w:t>
      </w:r>
      <w:r w:rsidRPr="00DD2628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ПТФК </w:t>
      </w:r>
      <w:r w:rsidR="002F4355">
        <w:rPr>
          <w:rFonts w:ascii="Tahoma" w:hAnsi="Tahoma" w:cs="Tahoma"/>
          <w:b w:val="0"/>
          <w:bCs w:val="0"/>
          <w:color w:val="000000"/>
          <w:sz w:val="20"/>
          <w:szCs w:val="20"/>
        </w:rPr>
        <w:t>«</w:t>
      </w:r>
      <w:r w:rsidRPr="00DD2628">
        <w:rPr>
          <w:rFonts w:ascii="Tahoma" w:hAnsi="Tahoma" w:cs="Tahoma"/>
          <w:b w:val="0"/>
          <w:bCs w:val="0"/>
          <w:color w:val="000000"/>
          <w:sz w:val="20"/>
          <w:szCs w:val="20"/>
        </w:rPr>
        <w:t>ЗТЭО</w:t>
      </w:r>
      <w:r w:rsidR="002F4355">
        <w:rPr>
          <w:rFonts w:ascii="Tahoma" w:hAnsi="Tahoma" w:cs="Tahoma"/>
          <w:b w:val="0"/>
          <w:bCs w:val="0"/>
          <w:color w:val="000000"/>
          <w:sz w:val="20"/>
          <w:szCs w:val="20"/>
        </w:rPr>
        <w:t>»</w:t>
      </w:r>
      <w:r w:rsidRPr="00DD2628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(холдинг ТатЭлектроМаш)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из Набережных Челнов. Ссылку на сайт оставим в контактах. Вдруг вам улыбнется удача.</w:t>
      </w:r>
    </w:p>
    <w:p w:rsidR="0078559D" w:rsidRPr="00DD2628" w:rsidRDefault="00E61AFA" w:rsidP="00DD2628">
      <w:pPr>
        <w:pStyle w:val="3"/>
        <w:shd w:val="clear" w:color="auto" w:fill="FFFFFF"/>
        <w:spacing w:before="300" w:beforeAutospacing="0" w:after="300" w:afterAutospacing="0" w:line="300" w:lineRule="atLeast"/>
        <w:rPr>
          <w:rFonts w:ascii="Tahoma" w:hAnsi="Tahoma" w:cs="Tahoma"/>
          <w:b w:val="0"/>
          <w:sz w:val="20"/>
          <w:szCs w:val="20"/>
        </w:rPr>
      </w:pPr>
      <w:hyperlink r:id="rId4" w:history="1">
        <w:r w:rsidR="00DD2628" w:rsidRPr="00DD2628">
          <w:rPr>
            <w:rStyle w:val="a3"/>
            <w:rFonts w:ascii="Tahoma" w:hAnsi="Tahoma" w:cs="Tahoma"/>
            <w:b w:val="0"/>
            <w:sz w:val="20"/>
            <w:szCs w:val="20"/>
            <w:lang w:val="en-US"/>
          </w:rPr>
          <w:t>http</w:t>
        </w:r>
        <w:r w:rsidR="00DD2628" w:rsidRPr="00DD2628">
          <w:rPr>
            <w:rStyle w:val="a3"/>
            <w:rFonts w:ascii="Tahoma" w:hAnsi="Tahoma" w:cs="Tahoma"/>
            <w:b w:val="0"/>
            <w:sz w:val="20"/>
            <w:szCs w:val="20"/>
          </w:rPr>
          <w:t>://</w:t>
        </w:r>
        <w:proofErr w:type="spellStart"/>
        <w:r w:rsidR="00DD2628" w:rsidRPr="00DD2628">
          <w:rPr>
            <w:rStyle w:val="a3"/>
            <w:rFonts w:ascii="Tahoma" w:hAnsi="Tahoma" w:cs="Tahoma"/>
            <w:b w:val="0"/>
            <w:sz w:val="20"/>
            <w:szCs w:val="20"/>
            <w:lang w:val="en-US"/>
          </w:rPr>
          <w:t>zteo</w:t>
        </w:r>
        <w:proofErr w:type="spellEnd"/>
        <w:r w:rsidR="00DD2628" w:rsidRPr="00DD2628">
          <w:rPr>
            <w:rStyle w:val="a3"/>
            <w:rFonts w:ascii="Tahoma" w:hAnsi="Tahoma" w:cs="Tahoma"/>
            <w:b w:val="0"/>
            <w:sz w:val="20"/>
            <w:szCs w:val="20"/>
          </w:rPr>
          <w:t>.</w:t>
        </w:r>
        <w:proofErr w:type="spellStart"/>
        <w:r w:rsidR="00DD2628" w:rsidRPr="00DD2628">
          <w:rPr>
            <w:rStyle w:val="a3"/>
            <w:rFonts w:ascii="Tahoma" w:hAnsi="Tahoma" w:cs="Tahoma"/>
            <w:b w:val="0"/>
            <w:sz w:val="20"/>
            <w:szCs w:val="20"/>
            <w:lang w:val="en-US"/>
          </w:rPr>
          <w:t>ru</w:t>
        </w:r>
        <w:proofErr w:type="spellEnd"/>
        <w:r w:rsidR="00DD2628" w:rsidRPr="00DD2628">
          <w:rPr>
            <w:rStyle w:val="a3"/>
            <w:rFonts w:ascii="Tahoma" w:hAnsi="Tahoma" w:cs="Tahoma"/>
            <w:b w:val="0"/>
            <w:sz w:val="20"/>
            <w:szCs w:val="20"/>
          </w:rPr>
          <w:t>/</w:t>
        </w:r>
        <w:r w:rsidR="00DD2628" w:rsidRPr="00DD2628">
          <w:rPr>
            <w:rStyle w:val="a3"/>
            <w:rFonts w:ascii="Tahoma" w:hAnsi="Tahoma" w:cs="Tahoma"/>
            <w:b w:val="0"/>
            <w:sz w:val="20"/>
            <w:szCs w:val="20"/>
            <w:lang w:val="en-US"/>
          </w:rPr>
          <w:t>contacts</w:t>
        </w:r>
        <w:r w:rsidR="00DD2628" w:rsidRPr="00DD2628">
          <w:rPr>
            <w:rStyle w:val="a3"/>
            <w:rFonts w:ascii="Tahoma" w:hAnsi="Tahoma" w:cs="Tahoma"/>
            <w:b w:val="0"/>
            <w:sz w:val="20"/>
            <w:szCs w:val="20"/>
          </w:rPr>
          <w:t>/</w:t>
        </w:r>
      </w:hyperlink>
    </w:p>
    <w:p w:rsidR="00DD2628" w:rsidRPr="00DD2628" w:rsidRDefault="00DD2628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D2628">
        <w:rPr>
          <w:rFonts w:ascii="Tahoma" w:hAnsi="Tahoma" w:cs="Tahoma"/>
          <w:sz w:val="20"/>
          <w:szCs w:val="20"/>
        </w:rPr>
        <w:t xml:space="preserve">ОТМС: </w:t>
      </w:r>
      <w:r w:rsidRPr="00DD262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 (8552) 20-20-37, 20-20-38</w:t>
      </w:r>
    </w:p>
    <w:p w:rsidR="002F4355" w:rsidRPr="002F4355" w:rsidRDefault="00DD2628">
      <w:pPr>
        <w:rPr>
          <w:rFonts w:ascii="Tahoma" w:hAnsi="Tahoma" w:cs="Tahoma"/>
          <w:bCs/>
          <w:color w:val="000000"/>
          <w:sz w:val="20"/>
          <w:szCs w:val="20"/>
        </w:rPr>
      </w:pPr>
      <w:r w:rsidRPr="00DD2628">
        <w:rPr>
          <w:rFonts w:ascii="Tahoma" w:hAnsi="Tahoma" w:cs="Tahoma"/>
          <w:bCs/>
          <w:color w:val="000000"/>
          <w:sz w:val="20"/>
          <w:szCs w:val="20"/>
        </w:rPr>
        <w:t>г. Набережные Челны</w:t>
      </w:r>
    </w:p>
    <w:sectPr w:rsidR="002F4355" w:rsidRPr="002F4355" w:rsidSect="007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2628"/>
    <w:rsid w:val="002F4355"/>
    <w:rsid w:val="0078559D"/>
    <w:rsid w:val="00DD2628"/>
    <w:rsid w:val="00E61AFA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9D"/>
  </w:style>
  <w:style w:type="paragraph" w:styleId="3">
    <w:name w:val="heading 3"/>
    <w:basedOn w:val="a"/>
    <w:link w:val="30"/>
    <w:uiPriority w:val="9"/>
    <w:qFormat/>
    <w:rsid w:val="00DD2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6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62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teo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2019-07-22T09:36:00Z</dcterms:created>
  <dcterms:modified xsi:type="dcterms:W3CDTF">2019-07-22T10:34:00Z</dcterms:modified>
</cp:coreProperties>
</file>